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8B29" w14:textId="47670D14" w:rsidR="001C11C0" w:rsidRPr="001C11C0" w:rsidRDefault="001C11C0" w:rsidP="001C1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Board of </w:t>
      </w: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Directors meeting</w:t>
      </w: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minutes</w:t>
      </w:r>
    </w:p>
    <w:p w14:paraId="33819650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November 16, 2022, 12(Noon)</w:t>
      </w:r>
    </w:p>
    <w:p w14:paraId="0D703C8E" w14:textId="1FB93C6F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In Person: Elsie Quirk Public </w:t>
      </w: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Library,</w:t>
      </w: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100 West Dearborn St., Englewood, Fl. </w:t>
      </w:r>
    </w:p>
    <w:p w14:paraId="25CFBD9F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Vertical Zoom: Join Zoom Meeting.</w:t>
      </w:r>
    </w:p>
    <w:p w14:paraId="2DAA52C8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A368A36" w14:textId="3DA929F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 quorum having been </w:t>
      </w: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established;</w:t>
      </w: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the meeting was called to order at 12(Noon).</w:t>
      </w:r>
    </w:p>
    <w:p w14:paraId="1961255E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EE3426B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BOD Attending: Mark Johnson, Peter </w:t>
      </w:r>
      <w:proofErr w:type="spellStart"/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Salvatori</w:t>
      </w:r>
      <w:proofErr w:type="spellEnd"/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Ed </w:t>
      </w:r>
      <w:proofErr w:type="spellStart"/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Wison</w:t>
      </w:r>
      <w:proofErr w:type="spellEnd"/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John </w:t>
      </w:r>
      <w:proofErr w:type="spellStart"/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Anjs</w:t>
      </w:r>
      <w:proofErr w:type="spellEnd"/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Hans </w:t>
      </w:r>
      <w:proofErr w:type="spellStart"/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Picinich</w:t>
      </w:r>
      <w:proofErr w:type="spellEnd"/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2F77D059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280B921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Others Attending: Randy Harrold, Ray Murphy, Mike Geddes, Dale Mason, Tom </w:t>
      </w:r>
      <w:proofErr w:type="spellStart"/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Herzel</w:t>
      </w:r>
      <w:proofErr w:type="spellEnd"/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Rudy Davis, Bill White, Bob Dika, Dave Keefer, Bob Yarnell, Mark Higgins, Eric Radcliffe, Dave </w:t>
      </w:r>
      <w:proofErr w:type="spellStart"/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Tacy</w:t>
      </w:r>
      <w:proofErr w:type="spellEnd"/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Rick Silva Joe </w:t>
      </w:r>
      <w:proofErr w:type="spellStart"/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Gasparino</w:t>
      </w:r>
      <w:proofErr w:type="spellEnd"/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3F4AF5D0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9C509B3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Minutes of the Board of Directors meeting of June 23 were approved.</w:t>
      </w:r>
    </w:p>
    <w:p w14:paraId="5711E966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533D1EF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Mark Johnson presented the ESSL 2023 Calendar:</w:t>
      </w:r>
    </w:p>
    <w:p w14:paraId="10099C89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ELECTIONS:</w:t>
      </w:r>
    </w:p>
    <w:p w14:paraId="5BC6FE06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Feb. 7, call for Election of Board</w:t>
      </w:r>
    </w:p>
    <w:p w14:paraId="7C0C063D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March 3, Candidates Declaration due</w:t>
      </w:r>
    </w:p>
    <w:p w14:paraId="74585F19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March 9, Notice of Election date</w:t>
      </w:r>
    </w:p>
    <w:p w14:paraId="7D45358B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March 24, Election of 2 Board Members</w:t>
      </w:r>
    </w:p>
    <w:p w14:paraId="63241240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PLAYER EVALUATION DATES: December 24, 26 &amp; January 2.</w:t>
      </w:r>
    </w:p>
    <w:p w14:paraId="79DD0BB8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PRELIMINARY ROSTERS DUE: December 26</w:t>
      </w:r>
    </w:p>
    <w:p w14:paraId="30179651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DRAFT DATES: Gold Jan 4, Silver Jan. 6, Bronze Jan. 9.</w:t>
      </w:r>
    </w:p>
    <w:p w14:paraId="13EE80AA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SEASON START DATES: Silver Jan 10, Gold Jan 11, Bronze TBD</w:t>
      </w:r>
    </w:p>
    <w:p w14:paraId="3FCAA810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SUPPLEMENTARY DRAFT: January 30.</w:t>
      </w:r>
    </w:p>
    <w:p w14:paraId="5C9E5164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TOURNAMENT DATES: March 23, 24, 27 &amp;28</w:t>
      </w:r>
    </w:p>
    <w:p w14:paraId="40A55287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BANQUET DATE; March 24. J Anjos advised that date would be a conflict with the Venice 70 Leagues last season game and annual meeting.</w:t>
      </w:r>
    </w:p>
    <w:p w14:paraId="215BDFC9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CA4D438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DRAFT ORDER:</w:t>
      </w:r>
    </w:p>
    <w:p w14:paraId="3A6E5D02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Mark Johnson made a motion that the Silver Player Draft be the same as the </w:t>
      </w:r>
      <w:proofErr w:type="gramStart"/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Gold</w:t>
      </w:r>
      <w:proofErr w:type="gramEnd"/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Player draft. Motion was seconded. Silver Mangers voiced their opposition to the motion. Board members voted 2 for and 2 against the motion. One Board member abstained. Motion was made and approved to table the original motion.</w:t>
      </w:r>
    </w:p>
    <w:p w14:paraId="36F2E873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FCC4BA3" w14:textId="57B1BBC1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PLAYER </w:t>
      </w: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REGISTRATION.</w:t>
      </w:r>
    </w:p>
    <w:p w14:paraId="7B7E671B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Rudy Davis was appointed as the Draft organizer and coordinator for both divisions. Mark Johnson introduced a new draft registration form to be used for new draftees and those who re-enter the draft.</w:t>
      </w:r>
    </w:p>
    <w:p w14:paraId="3B466E2C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7FD4F1A" w14:textId="4521A3DC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Rud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y</w:t>
      </w: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 Davis gave a report on the Leagues Advertising and Recruitment efforts</w:t>
      </w:r>
    </w:p>
    <w:p w14:paraId="6BD04600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01A58A0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DESIGNATED SUBS:</w:t>
      </w:r>
    </w:p>
    <w:p w14:paraId="7DC6B7E1" w14:textId="78CD85EA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Mark Johnson presented new designated sub rules and made a motion for </w:t>
      </w: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acceptance.</w:t>
      </w: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Both Gold and Silver Managers voiced their opposition. Motion was rejected by a 3 to 2 Board vote. </w:t>
      </w:r>
    </w:p>
    <w:p w14:paraId="4B893710" w14:textId="00F5FD4C" w:rsid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Peter </w:t>
      </w:r>
      <w:proofErr w:type="spellStart"/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Salvatori</w:t>
      </w:r>
      <w:proofErr w:type="spellEnd"/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will meet with </w:t>
      </w:r>
      <w:proofErr w:type="gramStart"/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Gold</w:t>
      </w:r>
      <w:proofErr w:type="gramEnd"/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members to review the rules.</w:t>
      </w:r>
    </w:p>
    <w:p w14:paraId="780303D4" w14:textId="47EA4146" w:rsid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Gold DS awaits a written plan for team using a DS as a 12 player.</w:t>
      </w:r>
    </w:p>
    <w:p w14:paraId="00D6F7A5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A123242" w14:textId="289752DE" w:rsid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Silver Managers prefer to have a general Pool of Subs. Mark Higgins will coordinate the Silver general sub pool.</w:t>
      </w:r>
    </w:p>
    <w:p w14:paraId="5052DA66" w14:textId="67BAB671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BOD awaits a written plan for a </w:t>
      </w:r>
      <w:proofErr w:type="gramStart"/>
      <w:r>
        <w:rPr>
          <w:rFonts w:ascii="Helvetica" w:eastAsia="Times New Roman" w:hAnsi="Helvetica" w:cs="Times New Roman"/>
          <w:color w:val="000000"/>
          <w:sz w:val="18"/>
          <w:szCs w:val="18"/>
        </w:rPr>
        <w:t>Silver</w:t>
      </w:r>
      <w:proofErr w:type="gram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sub pool.</w:t>
      </w:r>
    </w:p>
    <w:p w14:paraId="571EF8D3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A3C913D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ROSTER SIZE: Gold 13-15, Silver 14-16.</w:t>
      </w:r>
    </w:p>
    <w:p w14:paraId="609CC226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This will be determined </w:t>
      </w:r>
      <w:proofErr w:type="gramStart"/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at a later date</w:t>
      </w:r>
      <w:proofErr w:type="gramEnd"/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because of the availability of players.</w:t>
      </w:r>
    </w:p>
    <w:p w14:paraId="78D128B5" w14:textId="3FF05836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Silver has 3 </w:t>
      </w: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teams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(Purple</w:t>
      </w: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, Riverwood and Restore Physical) with undersized rosters. We may have to merge the three teams into two.</w:t>
      </w:r>
    </w:p>
    <w:p w14:paraId="0B13A018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AF16169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INACTIVE </w:t>
      </w:r>
      <w:proofErr w:type="gramStart"/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PLAYERS;</w:t>
      </w:r>
      <w:proofErr w:type="gramEnd"/>
    </w:p>
    <w:p w14:paraId="69329E75" w14:textId="5AC948C9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Dale Mason raised the question what effect Hurricane Ian would have on availability of players. Teams will be allowed to have a player deemed Inactive for a period of 7 weeks or longer. Players then can return to the roster as an additional player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, as per current inactive player/roster rules.</w:t>
      </w:r>
    </w:p>
    <w:p w14:paraId="55F5D9E0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3B44B61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MINIMUM FIELD PLAYING.</w:t>
      </w:r>
    </w:p>
    <w:p w14:paraId="46BC9C62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Motion made and approved to change the minimum field playing innings from 3 to 4.</w:t>
      </w:r>
    </w:p>
    <w:p w14:paraId="4CC834C4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79D22E3" w14:textId="2B0F1BBD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Motion made and approved to allow Mark Creech law Firm to place </w:t>
      </w: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a temporary</w:t>
      </w: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sign on the Fields.</w:t>
      </w:r>
    </w:p>
    <w:p w14:paraId="22503695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A4ABCFB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Motion made and approved to purchase 2 scoreboards.</w:t>
      </w:r>
    </w:p>
    <w:p w14:paraId="2040D4A2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22A109B" w14:textId="7387468C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Mark Johnson gave a report on the umpiring for the 3 Divisions.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 workshop will be held for players umpiring Gold Division games. Date TBD.</w:t>
      </w:r>
    </w:p>
    <w:p w14:paraId="52CC0EA2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95A2E4C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TRADE PROTOCOL:</w:t>
      </w:r>
    </w:p>
    <w:p w14:paraId="13AF0476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No trades before December 1st.</w:t>
      </w:r>
    </w:p>
    <w:p w14:paraId="3C4AD73E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Trades must be transparent</w:t>
      </w:r>
    </w:p>
    <w:p w14:paraId="1E303E17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Managers cannot solicit players from other teams.</w:t>
      </w:r>
    </w:p>
    <w:p w14:paraId="3BCAC6A8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Trades must be approved by all players and managers involved. </w:t>
      </w:r>
    </w:p>
    <w:p w14:paraId="6D33EDC0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Division Coordinators and League Commissioner must approve all trades.</w:t>
      </w:r>
    </w:p>
    <w:p w14:paraId="7C34CCF7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0A8276E" w14:textId="1D2EB22F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BUDGET:</w:t>
      </w: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League has a sufficient cash reserve to reduce the 2023 Sponsor fee</w:t>
      </w:r>
    </w:p>
    <w:p w14:paraId="1DFD58A4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B3E4F77" w14:textId="1153725D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Steve Seal, Bronze player, stated that the </w:t>
      </w:r>
      <w:proofErr w:type="gramStart"/>
      <w:r>
        <w:rPr>
          <w:rFonts w:ascii="Helvetica" w:eastAsia="Times New Roman" w:hAnsi="Helvetica" w:cs="Times New Roman"/>
          <w:color w:val="000000"/>
          <w:sz w:val="18"/>
          <w:szCs w:val="18"/>
        </w:rPr>
        <w:t>B</w:t>
      </w: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ronze</w:t>
      </w:r>
      <w:proofErr w:type="gramEnd"/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teams need to be balanced.</w:t>
      </w:r>
    </w:p>
    <w:p w14:paraId="407B5170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5EFFAEC" w14:textId="77777777" w:rsidR="001C11C0" w:rsidRPr="001C11C0" w:rsidRDefault="001C11C0" w:rsidP="001C11C0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C11C0">
        <w:rPr>
          <w:rFonts w:ascii="Helvetica" w:eastAsia="Times New Roman" w:hAnsi="Helvetica" w:cs="Times New Roman"/>
          <w:color w:val="000000"/>
          <w:sz w:val="18"/>
          <w:szCs w:val="18"/>
        </w:rPr>
        <w:t>Meeting adjourned at 1:50PM.</w:t>
      </w:r>
    </w:p>
    <w:p w14:paraId="184FBD8E" w14:textId="77777777" w:rsidR="000D54FE" w:rsidRDefault="008A11E3"/>
    <w:sectPr w:rsidR="000D5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C0"/>
    <w:rsid w:val="001C11C0"/>
    <w:rsid w:val="00292E5F"/>
    <w:rsid w:val="00B0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1A41C"/>
  <w15:chartTrackingRefBased/>
  <w15:docId w15:val="{20490F3F-8EAD-C54D-AFB6-D3A922C6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95E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Johnson</dc:creator>
  <cp:keywords/>
  <dc:description/>
  <cp:lastModifiedBy>Mark Johnson</cp:lastModifiedBy>
  <cp:revision>1</cp:revision>
  <cp:lastPrinted>2022-11-30T14:13:00Z</cp:lastPrinted>
  <dcterms:created xsi:type="dcterms:W3CDTF">2022-11-30T14:04:00Z</dcterms:created>
  <dcterms:modified xsi:type="dcterms:W3CDTF">2022-11-30T14:13:00Z</dcterms:modified>
</cp:coreProperties>
</file>